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2" w:rsidRPr="005866F4" w:rsidRDefault="00F75A46">
      <w:pPr>
        <w:pStyle w:val="10"/>
        <w:keepNext/>
        <w:keepLines/>
        <w:shd w:val="clear" w:color="auto" w:fill="auto"/>
        <w:spacing w:before="0" w:after="59" w:line="260" w:lineRule="exact"/>
        <w:ind w:left="180"/>
        <w:rPr>
          <w:lang w:val="ru-RU"/>
        </w:rPr>
      </w:pPr>
      <w:bookmarkStart w:id="0" w:name="bookmark0"/>
      <w:r>
        <w:t>ПЛАН МЕРОПРИЯТИЙ</w:t>
      </w:r>
      <w:bookmarkEnd w:id="0"/>
    </w:p>
    <w:p w:rsidR="00D75E22" w:rsidRPr="001D2ED0" w:rsidRDefault="00F75A46">
      <w:pPr>
        <w:pStyle w:val="10"/>
        <w:keepNext/>
        <w:keepLines/>
        <w:shd w:val="clear" w:color="auto" w:fill="auto"/>
        <w:spacing w:before="0" w:after="671" w:line="245" w:lineRule="exact"/>
        <w:ind w:left="180"/>
        <w:rPr>
          <w:lang w:val="ru-RU"/>
        </w:rPr>
      </w:pPr>
      <w:bookmarkStart w:id="1" w:name="bookmark1"/>
      <w:r>
        <w:t>по снижению потерь коммунальных ресурсов в сфере теплоснабжения</w:t>
      </w:r>
      <w:bookmarkEnd w:id="1"/>
      <w:r w:rsidR="001D2ED0">
        <w:rPr>
          <w:lang w:val="ru-RU"/>
        </w:rPr>
        <w:t xml:space="preserve"> в </w:t>
      </w:r>
      <w:proofErr w:type="spellStart"/>
      <w:r w:rsidR="001D2ED0">
        <w:rPr>
          <w:lang w:val="ru-RU"/>
        </w:rPr>
        <w:t>Бардымском</w:t>
      </w:r>
      <w:proofErr w:type="spellEnd"/>
      <w:r w:rsidR="001D2ED0">
        <w:rPr>
          <w:lang w:val="ru-RU"/>
        </w:rPr>
        <w:t xml:space="preserve"> </w:t>
      </w:r>
      <w:r w:rsidR="00944027">
        <w:rPr>
          <w:lang w:val="ru-RU"/>
        </w:rPr>
        <w:t>муниципальном округе</w:t>
      </w:r>
      <w:r w:rsidR="00FC192E">
        <w:rPr>
          <w:lang w:val="ru-RU"/>
        </w:rPr>
        <w:t xml:space="preserve"> на 2023г</w:t>
      </w:r>
      <w:r w:rsidR="00944027">
        <w:rPr>
          <w:lang w:val="ru-RU"/>
        </w:rPr>
        <w:t>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7046"/>
        <w:gridCol w:w="2741"/>
        <w:gridCol w:w="2179"/>
        <w:gridCol w:w="787"/>
        <w:gridCol w:w="965"/>
      </w:tblGrid>
      <w:tr w:rsidR="00D75E22" w:rsidRPr="001D2ED0">
        <w:trPr>
          <w:trHeight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2"/>
                <w:szCs w:val="22"/>
              </w:rPr>
            </w:pPr>
            <w:r w:rsidRPr="001D2ED0">
              <w:rPr>
                <w:sz w:val="22"/>
                <w:szCs w:val="22"/>
              </w:rPr>
              <w:t>№</w:t>
            </w:r>
          </w:p>
        </w:tc>
        <w:tc>
          <w:tcPr>
            <w:tcW w:w="7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</w:pPr>
            <w:r w:rsidRPr="001D2ED0">
              <w:t>Мероприятие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 w:rsidRPr="001D2ED0">
              <w:t>Ответственные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План срок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1D2ED0">
              <w:t>Показатели</w:t>
            </w:r>
          </w:p>
        </w:tc>
      </w:tr>
      <w:tr w:rsidR="00D75E22" w:rsidRPr="001D2ED0">
        <w:trPr>
          <w:trHeight w:val="274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proofErr w:type="gramStart"/>
            <w:r w:rsidRPr="001D2ED0">
              <w:t>п</w:t>
            </w:r>
            <w:proofErr w:type="spellEnd"/>
            <w:proofErr w:type="gramEnd"/>
            <w:r w:rsidRPr="001D2ED0">
              <w:t>/</w:t>
            </w:r>
            <w:proofErr w:type="spellStart"/>
            <w:r w:rsidRPr="001D2ED0">
              <w:t>п</w:t>
            </w:r>
            <w:proofErr w:type="spellEnd"/>
          </w:p>
        </w:tc>
        <w:tc>
          <w:tcPr>
            <w:tcW w:w="7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1D2ED0">
              <w:t>исполнители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1D2ED0"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1D2ED0">
              <w:t>Кол-во</w:t>
            </w:r>
          </w:p>
        </w:tc>
      </w:tr>
      <w:tr w:rsidR="00D75E22" w:rsidRPr="001D2ED0">
        <w:trPr>
          <w:trHeight w:val="427"/>
          <w:jc w:val="center"/>
        </w:trPr>
        <w:tc>
          <w:tcPr>
            <w:tcW w:w="1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540"/>
            </w:pPr>
            <w:r w:rsidRPr="001D2ED0">
              <w:t>Раздел I. Сфера теплоснабжения</w:t>
            </w:r>
          </w:p>
        </w:tc>
      </w:tr>
      <w:tr w:rsidR="00D75E22" w:rsidRPr="001D2ED0">
        <w:trPr>
          <w:trHeight w:val="141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1D2ED0">
              <w:t>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</w:pPr>
            <w:r w:rsidRPr="001D2ED0">
              <w:t xml:space="preserve">Проведение технического </w:t>
            </w:r>
            <w:proofErr w:type="gramStart"/>
            <w:r w:rsidRPr="001D2ED0">
              <w:t>обследования состояния объектов систем теплоснабжения</w:t>
            </w:r>
            <w:proofErr w:type="gramEnd"/>
            <w:r w:rsidRPr="001D2ED0">
              <w:t xml:space="preserve"> с определением уровня износа (сети, источники)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D0" w:rsidRDefault="001D2ED0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right="420"/>
              <w:jc w:val="right"/>
              <w:rPr>
                <w:lang w:val="ru-RU"/>
              </w:rPr>
            </w:pPr>
            <w:r>
              <w:rPr>
                <w:lang w:val="ru-RU"/>
              </w:rPr>
              <w:t>РСО</w:t>
            </w:r>
          </w:p>
          <w:p w:rsidR="00D75E22" w:rsidRPr="001D2ED0" w:rsidRDefault="001D2ED0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right="42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(</w:t>
            </w:r>
            <w:r w:rsidRPr="001D2ED0">
              <w:rPr>
                <w:lang w:val="ru-RU"/>
              </w:rPr>
              <w:t>МУП «Теплоэнерго»</w:t>
            </w:r>
            <w:r>
              <w:rPr>
                <w:lang w:val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D2ED0">
              <w:rPr>
                <w:rStyle w:val="21"/>
              </w:rPr>
              <w:t>1 раз в год после</w:t>
            </w:r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D2ED0">
              <w:rPr>
                <w:rStyle w:val="21"/>
              </w:rPr>
              <w:t>окончанияотопительногосезона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1D2ED0"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1D2E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D2E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75E22" w:rsidRPr="001D2ED0">
        <w:trPr>
          <w:trHeight w:val="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1D2ED0">
              <w:t>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1D2ED0">
              <w:t>Проведение мероприятий на тепловых сетях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22" w:rsidRPr="001D2ED0">
        <w:trPr>
          <w:trHeight w:val="12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1D2ED0">
              <w:t>2.1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</w:pPr>
            <w:r w:rsidRPr="001D2ED0">
              <w:t>Проведение работ по ремонту, капитальному ремонту, реконструкции, строительству тепловых сетей, в т.ч. с использованием современных технологий (</w:t>
            </w:r>
            <w:proofErr w:type="spellStart"/>
            <w:r w:rsidRPr="001D2ED0">
              <w:t>предизолированных</w:t>
            </w:r>
            <w:proofErr w:type="spellEnd"/>
            <w:r w:rsidRPr="001D2ED0">
              <w:t xml:space="preserve"> стальных трубопроводов в пенополиуретановой изоляции)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 w:rsidRPr="001D2ED0">
              <w:t>РСО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D2ED0">
              <w:t xml:space="preserve">Ежегодно в </w:t>
            </w:r>
            <w:proofErr w:type="spellStart"/>
            <w:r w:rsidRPr="001D2ED0">
              <w:t>межотопительный</w:t>
            </w:r>
            <w:proofErr w:type="spellEnd"/>
            <w:r w:rsidRPr="001D2ED0">
              <w:t xml:space="preserve"> период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1D2ED0">
              <w:t>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C192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10660</w:t>
            </w:r>
          </w:p>
        </w:tc>
      </w:tr>
      <w:tr w:rsidR="00D75E22" w:rsidRPr="001D2ED0">
        <w:trPr>
          <w:trHeight w:val="4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1D2ED0">
              <w:t>2.2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1D2ED0">
              <w:t>Проведение работ по замене тепловой изоляции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 w:rsidRPr="001D2ED0">
              <w:t>РСО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Постоянно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1D2ED0">
              <w:t>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C192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1D2E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75E22" w:rsidRPr="001D2ED0">
        <w:trPr>
          <w:trHeight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1D2ED0">
              <w:t>2.3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</w:pPr>
            <w:r w:rsidRPr="001D2ED0">
              <w:t xml:space="preserve">Вывод из эксплуатации центральных тепловых пунктов и устройство автоматизированных индивидуальных тепловых пунктов с </w:t>
            </w:r>
            <w:proofErr w:type="spellStart"/>
            <w:r w:rsidRPr="001D2ED0">
              <w:t>водоводяными</w:t>
            </w:r>
            <w:proofErr w:type="spellEnd"/>
            <w:r w:rsidRPr="001D2ED0">
              <w:t xml:space="preserve"> подогревателями (теплообменниками) в помещениях многоквартирных домов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 w:rsidRPr="001D2ED0">
              <w:t>МО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D2ED0">
              <w:t>По мере утверждения Плана работ по переходу от ЦТП на ИП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1D2ED0"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1D2E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D75E22" w:rsidRPr="001D2ED0" w:rsidRDefault="00F75A46">
      <w:pPr>
        <w:rPr>
          <w:rFonts w:ascii="Times New Roman" w:hAnsi="Times New Roman" w:cs="Times New Roman"/>
          <w:sz w:val="22"/>
          <w:szCs w:val="22"/>
        </w:rPr>
      </w:pPr>
      <w:r w:rsidRPr="001D2ED0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7056"/>
        <w:gridCol w:w="2750"/>
        <w:gridCol w:w="2198"/>
        <w:gridCol w:w="811"/>
        <w:gridCol w:w="960"/>
      </w:tblGrid>
      <w:tr w:rsidR="00D75E22" w:rsidRPr="001D2ED0">
        <w:trPr>
          <w:trHeight w:val="8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lastRenderedPageBreak/>
              <w:t>2.4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 w:rsidRPr="001D2ED0">
              <w:rPr>
                <w:rStyle w:val="41"/>
              </w:rPr>
              <w:t xml:space="preserve">Вывод из эксплуатации тепловых сетей в связи с переводом </w:t>
            </w:r>
            <w:proofErr w:type="spellStart"/>
            <w:r w:rsidRPr="001D2ED0">
              <w:rPr>
                <w:rStyle w:val="41"/>
              </w:rPr>
              <w:t>ИЖСна</w:t>
            </w:r>
            <w:proofErr w:type="spellEnd"/>
            <w:r w:rsidRPr="001D2ED0">
              <w:rPr>
                <w:rStyle w:val="41"/>
              </w:rPr>
              <w:t xml:space="preserve"> газовое теплоснабжение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РСО,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rPr>
                <w:rStyle w:val="41"/>
              </w:rPr>
              <w:t>Ежегодно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rPr>
                <w:rStyle w:val="41"/>
              </w:rPr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96522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75E22" w:rsidRPr="001D2ED0">
        <w:trPr>
          <w:trHeight w:val="9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rPr>
                <w:rStyle w:val="41"/>
              </w:rPr>
              <w:t>2.5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 w:rsidRPr="001D2ED0">
              <w:rPr>
                <w:rStyle w:val="41"/>
              </w:rPr>
              <w:t xml:space="preserve">Строительство циркуляционных трубопроводов </w:t>
            </w:r>
            <w:proofErr w:type="spellStart"/>
            <w:r w:rsidRPr="001D2ED0">
              <w:rPr>
                <w:rStyle w:val="41"/>
              </w:rPr>
              <w:t>горячеговодоснабжения</w:t>
            </w:r>
            <w:proofErr w:type="spellEnd"/>
            <w:r w:rsidRPr="001D2ED0">
              <w:rPr>
                <w:rStyle w:val="41"/>
              </w:rPr>
              <w:t xml:space="preserve"> до потребителей. Установка на </w:t>
            </w:r>
            <w:proofErr w:type="spellStart"/>
            <w:r w:rsidRPr="001D2ED0">
              <w:rPr>
                <w:rStyle w:val="41"/>
              </w:rPr>
              <w:t>центральныхтепловых</w:t>
            </w:r>
            <w:proofErr w:type="spellEnd"/>
            <w:r w:rsidRPr="001D2ED0">
              <w:rPr>
                <w:rStyle w:val="41"/>
              </w:rPr>
              <w:t xml:space="preserve"> пунктах насосов с частотным регулированием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РСО,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1D2ED0">
              <w:rPr>
                <w:rStyle w:val="41"/>
              </w:rPr>
              <w:t xml:space="preserve">Ежегодно </w:t>
            </w:r>
            <w:proofErr w:type="spellStart"/>
            <w:r w:rsidRPr="001D2ED0">
              <w:rPr>
                <w:rStyle w:val="41"/>
              </w:rPr>
              <w:t>вмежотопительныйпериод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1D2E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75E22" w:rsidRPr="001D2ED0">
        <w:trPr>
          <w:trHeight w:val="5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1D2ED0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lang w:val="ru-RU"/>
              </w:rPr>
            </w:pPr>
            <w:r>
              <w:rPr>
                <w:rStyle w:val="41"/>
                <w:lang w:val="ru-RU"/>
              </w:rPr>
              <w:t>Организационные мероприятия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D75E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22" w:rsidRPr="001D2ED0">
        <w:trPr>
          <w:trHeight w:val="13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 w:rsidRPr="001D2ED0">
              <w:rPr>
                <w:rStyle w:val="41"/>
              </w:rPr>
              <w:t xml:space="preserve">Проведение актуализации схем теплоснабжения и включение в </w:t>
            </w:r>
            <w:r w:rsidRPr="001D2ED0">
              <w:t xml:space="preserve">их </w:t>
            </w:r>
            <w:r w:rsidRPr="001D2ED0">
              <w:rPr>
                <w:rStyle w:val="41"/>
              </w:rPr>
              <w:t xml:space="preserve">состав мероприятий, направленных на достижение </w:t>
            </w:r>
            <w:proofErr w:type="spellStart"/>
            <w:r w:rsidRPr="001D2ED0">
              <w:rPr>
                <w:rStyle w:val="41"/>
              </w:rPr>
              <w:t>нормативовтехнологических</w:t>
            </w:r>
            <w:proofErr w:type="spellEnd"/>
            <w:r w:rsidRPr="001D2ED0">
              <w:rPr>
                <w:rStyle w:val="41"/>
              </w:rPr>
              <w:t xml:space="preserve"> потерь при передаче тепловой </w:t>
            </w:r>
            <w:proofErr w:type="spellStart"/>
            <w:r w:rsidRPr="001D2ED0">
              <w:rPr>
                <w:rStyle w:val="41"/>
              </w:rPr>
              <w:t>энергии</w:t>
            </w:r>
            <w:proofErr w:type="gramStart"/>
            <w:r w:rsidRPr="001D2ED0">
              <w:rPr>
                <w:rStyle w:val="41"/>
              </w:rPr>
              <w:t>,т</w:t>
            </w:r>
            <w:proofErr w:type="gramEnd"/>
            <w:r w:rsidRPr="001D2ED0">
              <w:rPr>
                <w:rStyle w:val="41"/>
              </w:rPr>
              <w:t>еплоносителя</w:t>
            </w:r>
            <w:proofErr w:type="spellEnd"/>
            <w:r w:rsidRPr="001D2ED0">
              <w:rPr>
                <w:rStyle w:val="41"/>
              </w:rPr>
              <w:t xml:space="preserve"> по тепловым сетям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МО, 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D2ED0">
              <w:rPr>
                <w:rStyle w:val="41"/>
              </w:rPr>
              <w:t>Ежегодно, по мере</w:t>
            </w:r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D2ED0">
              <w:rPr>
                <w:rStyle w:val="41"/>
              </w:rPr>
              <w:t>завершенияутверждения</w:t>
            </w:r>
            <w:proofErr w:type="spellEnd"/>
            <w:r w:rsidRPr="001D2ED0">
              <w:rPr>
                <w:rStyle w:val="41"/>
              </w:rPr>
              <w:t xml:space="preserve"> сроков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rPr>
                <w:rStyle w:val="41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1D2E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D75E22" w:rsidRPr="001D2ED0">
        <w:trPr>
          <w:trHeight w:val="4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rPr>
                <w:rStyle w:val="41"/>
              </w:rPr>
              <w:t>3.2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1D2ED0">
              <w:rPr>
                <w:rStyle w:val="41"/>
              </w:rPr>
              <w:t>Выявление фактов бездоговорного потребления тепловой энергии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C192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D75E22" w:rsidRPr="001D2ED0" w:rsidTr="001D2ED0">
        <w:trPr>
          <w:trHeight w:val="339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t>3.3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 w:rsidRPr="001D2ED0">
              <w:rPr>
                <w:rStyle w:val="41"/>
              </w:rPr>
              <w:t xml:space="preserve">Оснащение объектов потребителей тепловой энергии </w:t>
            </w:r>
            <w:proofErr w:type="spellStart"/>
            <w:r w:rsidRPr="001D2ED0">
              <w:rPr>
                <w:rStyle w:val="41"/>
              </w:rPr>
              <w:t>приборамиучета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 w:rsidRPr="001D2ED0">
              <w:rPr>
                <w:rStyle w:val="41"/>
              </w:rPr>
              <w:t>РСО</w:t>
            </w:r>
            <w:proofErr w:type="gramStart"/>
            <w:r w:rsidRPr="001D2ED0">
              <w:rPr>
                <w:rStyle w:val="41"/>
              </w:rPr>
              <w:t>,О</w:t>
            </w:r>
            <w:proofErr w:type="gramEnd"/>
            <w:r w:rsidRPr="001D2ED0">
              <w:rPr>
                <w:rStyle w:val="41"/>
              </w:rPr>
              <w:t>рганизации,осуществляющие</w:t>
            </w:r>
            <w:proofErr w:type="spellEnd"/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 w:firstLine="400"/>
            </w:pPr>
            <w:proofErr w:type="spellStart"/>
            <w:proofErr w:type="gramStart"/>
            <w:r w:rsidRPr="001D2ED0">
              <w:rPr>
                <w:rStyle w:val="41"/>
              </w:rPr>
              <w:t>управлениемногоквартирнымидомами</w:t>
            </w:r>
            <w:proofErr w:type="spellEnd"/>
            <w:r w:rsidRPr="001D2ED0">
              <w:rPr>
                <w:rStyle w:val="41"/>
              </w:rPr>
              <w:t xml:space="preserve"> (</w:t>
            </w:r>
            <w:proofErr w:type="spellStart"/>
            <w:r w:rsidRPr="001D2ED0">
              <w:rPr>
                <w:rStyle w:val="41"/>
              </w:rPr>
              <w:t>управляющиекомпании</w:t>
            </w:r>
            <w:proofErr w:type="spellEnd"/>
            <w:r w:rsidRPr="001D2ED0">
              <w:rPr>
                <w:rStyle w:val="41"/>
              </w:rPr>
              <w:t>, товарищества</w:t>
            </w:r>
            <w:proofErr w:type="gramEnd"/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D2ED0">
              <w:rPr>
                <w:rStyle w:val="41"/>
              </w:rPr>
              <w:t xml:space="preserve">собственников </w:t>
            </w:r>
            <w:proofErr w:type="spellStart"/>
            <w:r w:rsidRPr="001D2ED0">
              <w:rPr>
                <w:rStyle w:val="41"/>
              </w:rPr>
              <w:t>жилья</w:t>
            </w:r>
            <w:proofErr w:type="gramStart"/>
            <w:r w:rsidRPr="001D2ED0">
              <w:rPr>
                <w:rStyle w:val="41"/>
              </w:rPr>
              <w:t>,ж</w:t>
            </w:r>
            <w:proofErr w:type="gramEnd"/>
            <w:r w:rsidRPr="001D2ED0">
              <w:rPr>
                <w:rStyle w:val="41"/>
              </w:rPr>
              <w:t>илищные</w:t>
            </w:r>
            <w:proofErr w:type="spellEnd"/>
            <w:r w:rsidRPr="001D2ED0">
              <w:rPr>
                <w:rStyle w:val="41"/>
              </w:rPr>
              <w:t xml:space="preserve"> </w:t>
            </w:r>
            <w:proofErr w:type="spellStart"/>
            <w:r w:rsidRPr="001D2ED0">
              <w:rPr>
                <w:rStyle w:val="41"/>
              </w:rPr>
              <w:t>кооперативы,иные</w:t>
            </w:r>
            <w:proofErr w:type="spellEnd"/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1D2ED0">
              <w:rPr>
                <w:rStyle w:val="41"/>
              </w:rPr>
              <w:t>специализированные</w:t>
            </w:r>
          </w:p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proofErr w:type="gramStart"/>
            <w:r w:rsidRPr="001D2ED0">
              <w:rPr>
                <w:rStyle w:val="41"/>
              </w:rPr>
              <w:t>потребительскиекооперативы</w:t>
            </w:r>
            <w:proofErr w:type="spellEnd"/>
            <w:r w:rsidRPr="001D2ED0">
              <w:rPr>
                <w:rStyle w:val="41"/>
              </w:rPr>
              <w:t xml:space="preserve">) (далее </w:t>
            </w:r>
            <w:r w:rsidRPr="001D2ED0">
              <w:t xml:space="preserve">- </w:t>
            </w:r>
            <w:r w:rsidRPr="001D2ED0">
              <w:rPr>
                <w:rStyle w:val="41"/>
              </w:rPr>
              <w:t>УК)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C192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bookmarkStart w:id="2" w:name="_GoBack"/>
            <w:bookmarkEnd w:id="2"/>
          </w:p>
        </w:tc>
      </w:tr>
      <w:tr w:rsidR="00D75E22" w:rsidRPr="001D2ED0">
        <w:trPr>
          <w:trHeight w:val="6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1D2ED0">
              <w:rPr>
                <w:rStyle w:val="41"/>
              </w:rPr>
              <w:t>3.4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 w:rsidRPr="001D2ED0">
              <w:rPr>
                <w:rStyle w:val="41"/>
              </w:rPr>
              <w:t xml:space="preserve">Передача бесхозяйных объектов </w:t>
            </w:r>
            <w:proofErr w:type="gramStart"/>
            <w:r w:rsidRPr="001D2ED0">
              <w:rPr>
                <w:rStyle w:val="41"/>
              </w:rPr>
              <w:t>коммунальной</w:t>
            </w:r>
            <w:proofErr w:type="gramEnd"/>
            <w:r w:rsidRPr="001D2ED0">
              <w:rPr>
                <w:rStyle w:val="41"/>
              </w:rPr>
              <w:t xml:space="preserve"> </w:t>
            </w:r>
            <w:proofErr w:type="spellStart"/>
            <w:r w:rsidRPr="001D2ED0">
              <w:rPr>
                <w:rStyle w:val="41"/>
              </w:rPr>
              <w:t>инфраструктурына</w:t>
            </w:r>
            <w:proofErr w:type="spellEnd"/>
            <w:r w:rsidRPr="001D2ED0">
              <w:rPr>
                <w:rStyle w:val="41"/>
              </w:rPr>
              <w:t xml:space="preserve"> обслуживание в РСО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t>МО, 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1D2ED0">
              <w:rPr>
                <w:rStyle w:val="41"/>
              </w:rPr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F75A46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1D2ED0">
              <w:rPr>
                <w:rStyle w:val="41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22" w:rsidRPr="001D2ED0" w:rsidRDefault="0096522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D75E22" w:rsidRDefault="00F75A46">
      <w:pPr>
        <w:pStyle w:val="50"/>
        <w:framePr w:w="467" w:h="260" w:wrap="notBeside" w:hAnchor="margin" w:x="-1281" w:y="10442"/>
        <w:shd w:val="clear" w:color="auto" w:fill="auto"/>
        <w:spacing w:line="260" w:lineRule="exact"/>
      </w:pPr>
      <w:r>
        <w:rPr>
          <w:rStyle w:val="51"/>
        </w:rPr>
        <w:t>а*</w:t>
      </w:r>
    </w:p>
    <w:p w:rsidR="00D75E22" w:rsidRDefault="00D75E22">
      <w:pPr>
        <w:rPr>
          <w:sz w:val="2"/>
          <w:szCs w:val="2"/>
        </w:rPr>
      </w:pPr>
    </w:p>
    <w:sectPr w:rsidR="00D75E22" w:rsidSect="003D1B04">
      <w:type w:val="continuous"/>
      <w:pgSz w:w="16837" w:h="11905" w:orient="landscape" w:code="9"/>
      <w:pgMar w:top="1177" w:right="391" w:bottom="265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10" w:rsidRDefault="002F0310">
      <w:r>
        <w:separator/>
      </w:r>
    </w:p>
  </w:endnote>
  <w:endnote w:type="continuationSeparator" w:id="1">
    <w:p w:rsidR="002F0310" w:rsidRDefault="002F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10" w:rsidRDefault="002F0310"/>
  </w:footnote>
  <w:footnote w:type="continuationSeparator" w:id="1">
    <w:p w:rsidR="002F0310" w:rsidRDefault="002F03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5E22"/>
    <w:rsid w:val="00032C7A"/>
    <w:rsid w:val="00076047"/>
    <w:rsid w:val="001C081F"/>
    <w:rsid w:val="001D2ED0"/>
    <w:rsid w:val="002F0310"/>
    <w:rsid w:val="003D1B04"/>
    <w:rsid w:val="005866F4"/>
    <w:rsid w:val="00927A62"/>
    <w:rsid w:val="00944027"/>
    <w:rsid w:val="0096522F"/>
    <w:rsid w:val="00D75E22"/>
    <w:rsid w:val="00F75A46"/>
    <w:rsid w:val="00FC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04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basedOn w:val="5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3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5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pt">
    <w:name w:val="Основной текст + 5;5 pt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8">
    <w:name w:val="Основной текст8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a4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sid w:val="00076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 + Не полужирный"/>
    <w:basedOn w:val="2"/>
    <w:rsid w:val="00076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07604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6047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76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076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3"/>
    <w:basedOn w:val="a"/>
    <w:link w:val="a4"/>
    <w:rsid w:val="00076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76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леся</cp:lastModifiedBy>
  <cp:revision>5</cp:revision>
  <dcterms:created xsi:type="dcterms:W3CDTF">2024-01-22T05:50:00Z</dcterms:created>
  <dcterms:modified xsi:type="dcterms:W3CDTF">2024-01-22T11:11:00Z</dcterms:modified>
</cp:coreProperties>
</file>