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43" w:rsidRPr="00316323" w:rsidRDefault="00E05E43" w:rsidP="00E05E43">
      <w:pPr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8.</w:t>
      </w:r>
      <w:r w:rsidRPr="00316323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 Муниципальная служба</w:t>
      </w:r>
    </w:p>
    <w:p w:rsidR="00E05E43" w:rsidRPr="00316323" w:rsidRDefault="00E05E43" w:rsidP="00E05E43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Статья 58. Основные термины в сфере муниципальной службы</w:t>
      </w:r>
    </w:p>
    <w:p w:rsidR="00E05E43" w:rsidRPr="00316323" w:rsidRDefault="00E05E43" w:rsidP="00E05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1. Муниципальная служба - профессиональная деятельность граждан, которая осуществляется на постоянной основе на должностях муниципальной службы</w:t>
      </w: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1632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замещаемых путем заключения трудового договора (контракта).</w:t>
      </w:r>
    </w:p>
    <w:p w:rsidR="00E05E43" w:rsidRPr="00316323" w:rsidRDefault="00E05E43" w:rsidP="00E05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Нанимателем для муниципального служащего является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Бардымский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округ, от имени которого полномочия нанимателя осуществляет представитель нанимателя (работодатель).</w:t>
      </w:r>
    </w:p>
    <w:p w:rsidR="00E05E43" w:rsidRPr="00316323" w:rsidRDefault="00E05E43" w:rsidP="00E05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Представителем нанимателя (работодателем) может быть глава муниципального округа, руководитель органа местного самоуправления, председатель избирательной комиссии муниципального округа или иное лицо, уполномоченное исполнять обязанности представителя нанимателя (работодателя).</w:t>
      </w:r>
    </w:p>
    <w:p w:rsidR="00E05E43" w:rsidRPr="00316323" w:rsidRDefault="00E05E43" w:rsidP="00E05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3. Должность муниципальной службы - должность в органе местного самоуправления, аппарате избирательной комиссии муниципального округа, которые образуются в соответствии с настоящим Уставом, с установленным кругом обязанностей по обеспечению исполнения полномочий органа местного самоуправления, избирательной комиссии муниципального округа или лица, замещающего муниципальную должность.</w:t>
      </w:r>
    </w:p>
    <w:p w:rsidR="00E05E43" w:rsidRPr="00316323" w:rsidRDefault="00E05E43" w:rsidP="00E05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4.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Пермского края, обязанности по должности муниципальной службы за денежное содержание, выплачиваемое за счет средств бюджета Бардымского муниципального округа.</w:t>
      </w:r>
    </w:p>
    <w:p w:rsidR="00E05E43" w:rsidRPr="00316323" w:rsidRDefault="00E05E43" w:rsidP="00E05E43">
      <w:pPr>
        <w:spacing w:before="240"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59. Статус муниципального служащего</w:t>
      </w:r>
    </w:p>
    <w:p w:rsidR="00E05E43" w:rsidRPr="00316323" w:rsidRDefault="00E05E43" w:rsidP="00E05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Статус муниципального служащего определяется в соответствии с главой 3 Федерального закона от 02.03.2007 № 25-ФЗ «О муниципальной службе в Российской Федерации».</w:t>
      </w:r>
    </w:p>
    <w:p w:rsidR="00E05E43" w:rsidRPr="00316323" w:rsidRDefault="00E05E43" w:rsidP="00E05E4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60. Требования к должностям муниципальной службы, условия и порядок прохождения муниципальной службы</w:t>
      </w:r>
    </w:p>
    <w:p w:rsidR="008742AF" w:rsidRPr="00E05E43" w:rsidRDefault="00E05E43" w:rsidP="00E05E43">
      <w:r w:rsidRPr="00316323">
        <w:rPr>
          <w:rFonts w:ascii="Times New Roman" w:eastAsia="Times New Roman" w:hAnsi="Times New Roman"/>
          <w:bCs/>
          <w:sz w:val="28"/>
          <w:szCs w:val="28"/>
          <w:lang w:eastAsia="ru-RU"/>
        </w:rPr>
        <w:t>Требования к должностям муниципальной службы, условия и порядок прохождения муниципальной службы определя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3163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тся в соответствии с </w:t>
      </w: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02.03.2007 № 25-ФЗ «О муниципальной службе в Российской Федерации», Законом Пермского края от 04.05.2008 № 228-ПК «О муниципальной службе в Пермском крае».</w:t>
      </w:r>
      <w:bookmarkStart w:id="0" w:name="_GoBack"/>
      <w:bookmarkEnd w:id="0"/>
    </w:p>
    <w:sectPr w:rsidR="008742AF" w:rsidRPr="00E0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1A"/>
    <w:rsid w:val="000E2DC3"/>
    <w:rsid w:val="00260DD0"/>
    <w:rsid w:val="004648CC"/>
    <w:rsid w:val="00501E52"/>
    <w:rsid w:val="005B1384"/>
    <w:rsid w:val="00647B64"/>
    <w:rsid w:val="007A70AF"/>
    <w:rsid w:val="008A673E"/>
    <w:rsid w:val="009B291A"/>
    <w:rsid w:val="00E05E43"/>
    <w:rsid w:val="00E07DA3"/>
    <w:rsid w:val="00FD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4DF18-6444-4736-BB45-9D412631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9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2021-02-24T09:14:00Z</dcterms:created>
  <dcterms:modified xsi:type="dcterms:W3CDTF">2021-02-24T09:14:00Z</dcterms:modified>
</cp:coreProperties>
</file>